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33CF673" w:rsidR="00D95A06" w:rsidRDefault="000E7DCA" w:rsidP="009E09A0">
      <w:pPr>
        <w:jc w:val="both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Skabelon til pressemeddelelse </w:t>
      </w:r>
    </w:p>
    <w:p w14:paraId="64C7690D" w14:textId="0297C11A" w:rsidR="000E7DCA" w:rsidRDefault="000E7DCA" w:rsidP="009E09A0">
      <w:pPr>
        <w:jc w:val="both"/>
        <w:rPr>
          <w:sz w:val="32"/>
          <w:szCs w:val="32"/>
          <w:lang w:val="da-DK"/>
        </w:rPr>
      </w:pPr>
    </w:p>
    <w:p w14:paraId="12D7A5AA" w14:textId="57681D87" w:rsidR="000E7DCA" w:rsidRDefault="00E51FAD" w:rsidP="009E09A0">
      <w:pPr>
        <w:jc w:val="both"/>
        <w:rPr>
          <w:lang w:val="da-DK"/>
        </w:rPr>
      </w:pPr>
      <w:r>
        <w:rPr>
          <w:lang w:val="da-DK"/>
        </w:rPr>
        <w:t>Som lokalbestyrelsesmedlem i DSE</w:t>
      </w:r>
      <w:r w:rsidR="00C62AA1">
        <w:rPr>
          <w:lang w:val="da-DK"/>
        </w:rPr>
        <w:t xml:space="preserve"> er du blevet en del af en politisk interesseorganisation. </w:t>
      </w:r>
      <w:r w:rsidR="00350812">
        <w:rPr>
          <w:lang w:val="da-DK"/>
        </w:rPr>
        <w:t xml:space="preserve">Det betyder bl.a., at du er med til at </w:t>
      </w:r>
      <w:r w:rsidR="005C19D4">
        <w:rPr>
          <w:lang w:val="da-DK"/>
        </w:rPr>
        <w:t>gøre andre opmærksom</w:t>
      </w:r>
      <w:r w:rsidR="008406BE">
        <w:rPr>
          <w:lang w:val="da-DK"/>
        </w:rPr>
        <w:t>me på Danske Skoleelevers politik og mærkesager</w:t>
      </w:r>
      <w:r w:rsidR="00B502FA">
        <w:rPr>
          <w:lang w:val="da-DK"/>
        </w:rPr>
        <w:t xml:space="preserve">. </w:t>
      </w:r>
    </w:p>
    <w:p w14:paraId="26331F34" w14:textId="77777777" w:rsidR="00B502FA" w:rsidRDefault="00B502FA" w:rsidP="009E09A0">
      <w:pPr>
        <w:jc w:val="both"/>
        <w:rPr>
          <w:lang w:val="da-DK"/>
        </w:rPr>
      </w:pPr>
    </w:p>
    <w:p w14:paraId="5041B8B5" w14:textId="31430054" w:rsidR="00B502FA" w:rsidRDefault="00B502FA" w:rsidP="009E09A0">
      <w:pPr>
        <w:jc w:val="both"/>
        <w:rPr>
          <w:lang w:val="da-DK"/>
        </w:rPr>
      </w:pPr>
      <w:r>
        <w:rPr>
          <w:lang w:val="da-DK"/>
        </w:rPr>
        <w:t xml:space="preserve">Der findes mange </w:t>
      </w:r>
      <w:r w:rsidR="00C853E6">
        <w:rPr>
          <w:lang w:val="da-DK"/>
        </w:rPr>
        <w:t>måder</w:t>
      </w:r>
      <w:r w:rsidR="0009573E">
        <w:rPr>
          <w:lang w:val="da-DK"/>
        </w:rPr>
        <w:t>, kanaler og medier, du kan benytte dig af, når</w:t>
      </w:r>
      <w:r w:rsidR="00552D7F">
        <w:rPr>
          <w:lang w:val="da-DK"/>
        </w:rPr>
        <w:t xml:space="preserve"> du </w:t>
      </w:r>
      <w:r w:rsidR="00BF18FD">
        <w:rPr>
          <w:lang w:val="da-DK"/>
        </w:rPr>
        <w:t>arbejder med DSE´s politik</w:t>
      </w:r>
      <w:r w:rsidR="00E76D98">
        <w:rPr>
          <w:lang w:val="da-DK"/>
        </w:rPr>
        <w:t>, hvor en pressemeddelelse</w:t>
      </w:r>
      <w:r w:rsidR="00EC09F2">
        <w:rPr>
          <w:lang w:val="da-DK"/>
        </w:rPr>
        <w:t xml:space="preserve"> er </w:t>
      </w:r>
      <w:r w:rsidR="00B8763A">
        <w:rPr>
          <w:lang w:val="da-DK"/>
        </w:rPr>
        <w:t>é</w:t>
      </w:r>
      <w:r w:rsidR="00EC09F2">
        <w:rPr>
          <w:lang w:val="da-DK"/>
        </w:rPr>
        <w:t xml:space="preserve">n mulighed. </w:t>
      </w:r>
    </w:p>
    <w:p w14:paraId="3E494CCC" w14:textId="144AD81E" w:rsidR="004365A1" w:rsidRDefault="004365A1" w:rsidP="009E09A0">
      <w:pPr>
        <w:jc w:val="both"/>
        <w:rPr>
          <w:lang w:val="da-DK"/>
        </w:rPr>
      </w:pPr>
    </w:p>
    <w:p w14:paraId="0F90D499" w14:textId="088C7AF2" w:rsidR="00472413" w:rsidRDefault="00A25B35" w:rsidP="00472413">
      <w:pPr>
        <w:jc w:val="both"/>
        <w:rPr>
          <w:lang w:val="da-DK"/>
        </w:rPr>
      </w:pPr>
      <w:r>
        <w:rPr>
          <w:lang w:val="da-DK"/>
        </w:rPr>
        <w:t xml:space="preserve">Du kan lave en pressemeddelelse, hvis du vil gøre opmærksom på </w:t>
      </w:r>
      <w:r w:rsidR="00CD546E">
        <w:rPr>
          <w:lang w:val="da-DK"/>
        </w:rPr>
        <w:t>noget, der skal ske, eller er sket i</w:t>
      </w:r>
      <w:r w:rsidR="009808C6">
        <w:rPr>
          <w:lang w:val="da-DK"/>
        </w:rPr>
        <w:t xml:space="preserve"> DSE eller i lokalafdelingen. </w:t>
      </w:r>
      <w:r w:rsidR="005136C9">
        <w:rPr>
          <w:lang w:val="da-DK"/>
        </w:rPr>
        <w:t xml:space="preserve">Det kan </w:t>
      </w:r>
      <w:r w:rsidR="00EC66E6">
        <w:rPr>
          <w:lang w:val="da-DK"/>
        </w:rPr>
        <w:t>for eksempel være, hvis der er et større</w:t>
      </w:r>
      <w:r w:rsidR="002D3108">
        <w:rPr>
          <w:lang w:val="da-DK"/>
        </w:rPr>
        <w:t xml:space="preserve"> (politisk)</w:t>
      </w:r>
      <w:r w:rsidR="00EC66E6">
        <w:rPr>
          <w:lang w:val="da-DK"/>
        </w:rPr>
        <w:t xml:space="preserve"> arrangement, du gerne vil gøre lokalmiljøet opmærksom på</w:t>
      </w:r>
      <w:r w:rsidR="002D3108">
        <w:rPr>
          <w:lang w:val="da-DK"/>
        </w:rPr>
        <w:t xml:space="preserve">, eller hvis der er </w:t>
      </w:r>
      <w:r w:rsidR="005F7DE8">
        <w:rPr>
          <w:lang w:val="da-DK"/>
        </w:rPr>
        <w:t>en god nyhed, der skal formidles ud</w:t>
      </w:r>
      <w:r w:rsidR="00B81872">
        <w:rPr>
          <w:lang w:val="da-DK"/>
        </w:rPr>
        <w:t>.</w:t>
      </w:r>
      <w:r w:rsidR="00CC05AA">
        <w:rPr>
          <w:lang w:val="da-DK"/>
        </w:rPr>
        <w:t xml:space="preserve"> Så kan du sende en pressemeddelelse til den</w:t>
      </w:r>
      <w:r w:rsidR="007B1D45">
        <w:rPr>
          <w:lang w:val="da-DK"/>
        </w:rPr>
        <w:t xml:space="preserve"> eller de</w:t>
      </w:r>
      <w:r w:rsidR="00CC05AA">
        <w:rPr>
          <w:lang w:val="da-DK"/>
        </w:rPr>
        <w:t xml:space="preserve"> lokale avis</w:t>
      </w:r>
      <w:r w:rsidR="007B1D45">
        <w:rPr>
          <w:lang w:val="da-DK"/>
        </w:rPr>
        <w:t xml:space="preserve">er. </w:t>
      </w:r>
    </w:p>
    <w:p w14:paraId="10553EAE" w14:textId="3152457F" w:rsidR="00CB537F" w:rsidRDefault="00CB537F" w:rsidP="00472413">
      <w:pPr>
        <w:jc w:val="both"/>
        <w:rPr>
          <w:lang w:val="da-DK"/>
        </w:rPr>
      </w:pPr>
    </w:p>
    <w:p w14:paraId="3C40DA06" w14:textId="141C55AD" w:rsidR="00CB537F" w:rsidRDefault="00CB537F" w:rsidP="00472413">
      <w:pPr>
        <w:jc w:val="both"/>
        <w:rPr>
          <w:lang w:val="da-DK"/>
        </w:rPr>
      </w:pPr>
      <w:r>
        <w:rPr>
          <w:lang w:val="da-DK"/>
        </w:rPr>
        <w:t xml:space="preserve">Selvom </w:t>
      </w:r>
      <w:r w:rsidR="003244B0">
        <w:rPr>
          <w:lang w:val="da-DK"/>
        </w:rPr>
        <w:t xml:space="preserve">en pressemeddelelse er kort og derfor ikke kræver det store arbejde, får dagbladene </w:t>
      </w:r>
      <w:r w:rsidR="00BC28F4">
        <w:rPr>
          <w:lang w:val="da-DK"/>
        </w:rPr>
        <w:t xml:space="preserve">tilsendt mange pressemeddelelser, og det er ikke sikkert, at de har plads til at trykke alle. </w:t>
      </w:r>
    </w:p>
    <w:p w14:paraId="0B76500A" w14:textId="7F45860D" w:rsidR="00236432" w:rsidRDefault="00CE7458" w:rsidP="00472413">
      <w:pPr>
        <w:jc w:val="both"/>
        <w:rPr>
          <w:lang w:val="da-DK"/>
        </w:rPr>
      </w:pPr>
      <w:r>
        <w:rPr>
          <w:lang w:val="da-DK"/>
        </w:rPr>
        <w:t>Derfor er det vigtigt at vide, hvordan en god pressemeddelelse bør opbygges</w:t>
      </w:r>
      <w:r w:rsidR="00F810F6">
        <w:rPr>
          <w:lang w:val="da-DK"/>
        </w:rPr>
        <w:t xml:space="preserve"> sådan sandsynligheden for, at din pressemeddelelse bliver trykt, øges.</w:t>
      </w:r>
      <w:r w:rsidR="00115668">
        <w:rPr>
          <w:lang w:val="da-DK"/>
        </w:rPr>
        <w:t xml:space="preserve"> Du kan finde gode råd og eksempler </w:t>
      </w:r>
      <w:r w:rsidR="00BC6806">
        <w:rPr>
          <w:lang w:val="da-DK"/>
        </w:rPr>
        <w:t xml:space="preserve">i skabelonen </w:t>
      </w:r>
      <w:r w:rsidR="00961A3C">
        <w:rPr>
          <w:lang w:val="da-DK"/>
        </w:rPr>
        <w:t xml:space="preserve">herunder. </w:t>
      </w:r>
    </w:p>
    <w:p w14:paraId="293491DE" w14:textId="60CCAFEA" w:rsidR="00BC6806" w:rsidRDefault="00BC6806" w:rsidP="00472413">
      <w:pPr>
        <w:jc w:val="both"/>
        <w:rPr>
          <w:lang w:val="da-DK"/>
        </w:rPr>
      </w:pPr>
    </w:p>
    <w:p w14:paraId="27857BAD" w14:textId="5A0D5813" w:rsidR="00BC6806" w:rsidRPr="002E0151" w:rsidRDefault="00CF173B" w:rsidP="002E0151">
      <w:pPr>
        <w:shd w:val="clear" w:color="auto" w:fill="538135" w:themeFill="accent6" w:themeFillShade="BF"/>
        <w:jc w:val="both"/>
        <w:rPr>
          <w:color w:val="FFFFFF" w:themeColor="background1"/>
          <w:lang w:val="da-DK"/>
        </w:rPr>
      </w:pPr>
      <w:r w:rsidRPr="002E0151">
        <w:rPr>
          <w:b/>
          <w:bCs/>
          <w:color w:val="FFFFFF" w:themeColor="background1"/>
          <w:lang w:val="da-DK"/>
        </w:rPr>
        <w:t xml:space="preserve">HUSK! </w:t>
      </w:r>
      <w:r w:rsidRPr="002E0151">
        <w:rPr>
          <w:color w:val="FFFFFF" w:themeColor="background1"/>
          <w:lang w:val="da-DK"/>
        </w:rPr>
        <w:t xml:space="preserve">Åben et nyt </w:t>
      </w:r>
      <w:r w:rsidR="002E0151" w:rsidRPr="002E0151">
        <w:rPr>
          <w:color w:val="FFFFFF" w:themeColor="background1"/>
          <w:lang w:val="da-DK"/>
        </w:rPr>
        <w:t>Word dokument</w:t>
      </w:r>
      <w:r w:rsidRPr="002E0151">
        <w:rPr>
          <w:color w:val="FFFFFF" w:themeColor="background1"/>
          <w:lang w:val="da-DK"/>
        </w:rPr>
        <w:t xml:space="preserve"> og kopier skabelonen derover. Så kan du redigere og gemme det nye dokument i jeres egen </w:t>
      </w:r>
      <w:proofErr w:type="spellStart"/>
      <w:r w:rsidRPr="002E0151">
        <w:rPr>
          <w:color w:val="FFFFFF" w:themeColor="background1"/>
          <w:lang w:val="da-DK"/>
        </w:rPr>
        <w:t>teamsgruppe</w:t>
      </w:r>
      <w:proofErr w:type="spellEnd"/>
      <w:r w:rsidRPr="002E0151">
        <w:rPr>
          <w:color w:val="FFFFFF" w:themeColor="background1"/>
          <w:lang w:val="da-DK"/>
        </w:rPr>
        <w:t xml:space="preserve">. </w:t>
      </w:r>
    </w:p>
    <w:p w14:paraId="15474942" w14:textId="77777777" w:rsidR="00236432" w:rsidRDefault="00236432" w:rsidP="00472413">
      <w:pPr>
        <w:jc w:val="both"/>
        <w:rPr>
          <w:lang w:val="da-DK"/>
        </w:rPr>
      </w:pPr>
    </w:p>
    <w:p w14:paraId="1BC806BA" w14:textId="77777777" w:rsidR="00236432" w:rsidRDefault="00236432" w:rsidP="00472413">
      <w:pPr>
        <w:jc w:val="both"/>
        <w:rPr>
          <w:lang w:val="da-DK"/>
        </w:rPr>
      </w:pPr>
    </w:p>
    <w:p w14:paraId="75F33133" w14:textId="77777777" w:rsidR="00236432" w:rsidRDefault="00236432" w:rsidP="00472413">
      <w:pPr>
        <w:jc w:val="both"/>
        <w:rPr>
          <w:lang w:val="da-DK"/>
        </w:rPr>
      </w:pPr>
    </w:p>
    <w:p w14:paraId="371C3052" w14:textId="77777777" w:rsidR="00236432" w:rsidRDefault="00236432" w:rsidP="00472413">
      <w:pPr>
        <w:jc w:val="both"/>
        <w:rPr>
          <w:lang w:val="da-DK"/>
        </w:rPr>
      </w:pPr>
    </w:p>
    <w:p w14:paraId="121BC3E6" w14:textId="77777777" w:rsidR="00236432" w:rsidRDefault="00236432" w:rsidP="00472413">
      <w:pPr>
        <w:jc w:val="both"/>
        <w:rPr>
          <w:lang w:val="da-DK"/>
        </w:rPr>
      </w:pPr>
    </w:p>
    <w:p w14:paraId="2EC8E4EB" w14:textId="77777777" w:rsidR="00236432" w:rsidRDefault="00236432" w:rsidP="00472413">
      <w:pPr>
        <w:jc w:val="both"/>
        <w:rPr>
          <w:lang w:val="da-DK"/>
        </w:rPr>
      </w:pPr>
    </w:p>
    <w:p w14:paraId="41D32BD2" w14:textId="77777777" w:rsidR="00236432" w:rsidRDefault="00236432" w:rsidP="00472413">
      <w:pPr>
        <w:jc w:val="both"/>
        <w:rPr>
          <w:lang w:val="da-DK"/>
        </w:rPr>
      </w:pPr>
    </w:p>
    <w:p w14:paraId="39A6C7DE" w14:textId="77777777" w:rsidR="00236432" w:rsidRDefault="00236432" w:rsidP="00472413">
      <w:pPr>
        <w:jc w:val="both"/>
        <w:rPr>
          <w:lang w:val="da-DK"/>
        </w:rPr>
      </w:pPr>
    </w:p>
    <w:p w14:paraId="2F600709" w14:textId="77777777" w:rsidR="00236432" w:rsidRDefault="00236432" w:rsidP="00472413">
      <w:pPr>
        <w:jc w:val="both"/>
        <w:rPr>
          <w:lang w:val="da-DK"/>
        </w:rPr>
      </w:pPr>
    </w:p>
    <w:p w14:paraId="57DB3231" w14:textId="77777777" w:rsidR="00236432" w:rsidRDefault="00236432" w:rsidP="00472413">
      <w:pPr>
        <w:jc w:val="both"/>
        <w:rPr>
          <w:lang w:val="da-DK"/>
        </w:rPr>
      </w:pPr>
    </w:p>
    <w:p w14:paraId="10AB12E3" w14:textId="77777777" w:rsidR="00236432" w:rsidRDefault="00236432" w:rsidP="00472413">
      <w:pPr>
        <w:jc w:val="both"/>
        <w:rPr>
          <w:lang w:val="da-DK"/>
        </w:rPr>
      </w:pPr>
    </w:p>
    <w:p w14:paraId="3C80FA1E" w14:textId="77777777" w:rsidR="00236432" w:rsidRDefault="00236432" w:rsidP="00472413">
      <w:pPr>
        <w:jc w:val="both"/>
        <w:rPr>
          <w:lang w:val="da-DK"/>
        </w:rPr>
      </w:pPr>
    </w:p>
    <w:p w14:paraId="4311A9B2" w14:textId="77777777" w:rsidR="00236432" w:rsidRDefault="00236432" w:rsidP="00472413">
      <w:pPr>
        <w:jc w:val="both"/>
        <w:rPr>
          <w:lang w:val="da-DK"/>
        </w:rPr>
      </w:pPr>
    </w:p>
    <w:p w14:paraId="1EC09406" w14:textId="77777777" w:rsidR="00236432" w:rsidRDefault="00236432" w:rsidP="00472413">
      <w:pPr>
        <w:jc w:val="both"/>
        <w:rPr>
          <w:lang w:val="da-DK"/>
        </w:rPr>
      </w:pPr>
    </w:p>
    <w:p w14:paraId="32618669" w14:textId="77777777" w:rsidR="00236432" w:rsidRDefault="00236432" w:rsidP="00472413">
      <w:pPr>
        <w:jc w:val="both"/>
        <w:rPr>
          <w:lang w:val="da-DK"/>
        </w:rPr>
      </w:pPr>
    </w:p>
    <w:p w14:paraId="3AB471E9" w14:textId="77777777" w:rsidR="00236432" w:rsidRDefault="00236432" w:rsidP="00472413">
      <w:pPr>
        <w:jc w:val="both"/>
        <w:rPr>
          <w:lang w:val="da-DK"/>
        </w:rPr>
      </w:pPr>
    </w:p>
    <w:p w14:paraId="2F07A69A" w14:textId="77777777" w:rsidR="00236432" w:rsidRDefault="00236432" w:rsidP="00472413">
      <w:pPr>
        <w:jc w:val="both"/>
        <w:rPr>
          <w:lang w:val="da-DK"/>
        </w:rPr>
      </w:pPr>
    </w:p>
    <w:p w14:paraId="3712756B" w14:textId="77777777" w:rsidR="00236432" w:rsidRDefault="00236432" w:rsidP="00472413">
      <w:pPr>
        <w:jc w:val="both"/>
        <w:rPr>
          <w:lang w:val="da-DK"/>
        </w:rPr>
      </w:pPr>
    </w:p>
    <w:p w14:paraId="501D9519" w14:textId="77777777" w:rsidR="00236432" w:rsidRDefault="00236432" w:rsidP="00472413">
      <w:pPr>
        <w:jc w:val="both"/>
        <w:rPr>
          <w:lang w:val="da-DK"/>
        </w:rPr>
        <w:sectPr w:rsidR="00236432" w:rsidSect="001F43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0" w:right="1440" w:bottom="1440" w:left="1440" w:header="113" w:footer="227" w:gutter="0"/>
          <w:cols w:space="708"/>
          <w:docGrid w:linePitch="360"/>
        </w:sectPr>
      </w:pPr>
    </w:p>
    <w:p w14:paraId="7335DEE5" w14:textId="77777777" w:rsidR="009C2FCC" w:rsidRDefault="009C2FCC" w:rsidP="00236432">
      <w:pPr>
        <w:pStyle w:val="Overskrift1"/>
        <w:rPr>
          <w:lang w:val="da-DK"/>
        </w:rPr>
        <w:sectPr w:rsidR="009C2FCC" w:rsidSect="00236432">
          <w:type w:val="continuous"/>
          <w:pgSz w:w="11900" w:h="16840"/>
          <w:pgMar w:top="1440" w:right="1440" w:bottom="1440" w:left="1440" w:header="113" w:footer="227" w:gutter="0"/>
          <w:cols w:num="2" w:space="708"/>
          <w:docGrid w:linePitch="360"/>
        </w:sectPr>
      </w:pPr>
    </w:p>
    <w:p w14:paraId="7E22FCF6" w14:textId="1D3AC8CB" w:rsidR="00B11E57" w:rsidRDefault="00535CC1" w:rsidP="00236432">
      <w:pPr>
        <w:pStyle w:val="Overskrift1"/>
        <w:rPr>
          <w:lang w:val="da-DK"/>
        </w:rPr>
      </w:pPr>
      <w:r>
        <w:rPr>
          <w:lang w:val="da-DK"/>
        </w:rPr>
        <w:lastRenderedPageBreak/>
        <w:t>Fængende o</w:t>
      </w:r>
      <w:r w:rsidR="00236432">
        <w:rPr>
          <w:lang w:val="da-DK"/>
        </w:rPr>
        <w:t>versk</w:t>
      </w:r>
      <w:r w:rsidR="005B4881">
        <w:rPr>
          <w:lang w:val="da-DK"/>
        </w:rPr>
        <w:t>r</w:t>
      </w:r>
      <w:r w:rsidR="00236432">
        <w:rPr>
          <w:lang w:val="da-DK"/>
        </w:rPr>
        <w:t>ift</w:t>
      </w:r>
      <w:r>
        <w:rPr>
          <w:lang w:val="da-DK"/>
        </w:rPr>
        <w:t xml:space="preserve">, der </w:t>
      </w:r>
      <w:r w:rsidR="00B11E57">
        <w:rPr>
          <w:lang w:val="da-DK"/>
        </w:rPr>
        <w:t xml:space="preserve">viser, hvad meddelelsen handler om, og lokker læsere til. </w:t>
      </w:r>
    </w:p>
    <w:p w14:paraId="3398AE79" w14:textId="036A322D" w:rsidR="0078445D" w:rsidRDefault="0078445D" w:rsidP="0078445D">
      <w:pPr>
        <w:rPr>
          <w:lang w:val="da-DK"/>
        </w:rPr>
      </w:pPr>
    </w:p>
    <w:p w14:paraId="3B11192D" w14:textId="77777777" w:rsidR="00874546" w:rsidRDefault="0078445D" w:rsidP="0078445D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lang w:val="da-DK" w:eastAsia="da-DK"/>
        </w:rPr>
      </w:pPr>
      <w:r w:rsidRPr="0078445D">
        <w:rPr>
          <w:rStyle w:val="Overskrift2Tegn"/>
          <w:lang w:val="da-DK" w:eastAsia="da-DK"/>
        </w:rPr>
        <w:t>Indledning:</w:t>
      </w:r>
      <w:r w:rsidRPr="0078445D">
        <w:rPr>
          <w:rFonts w:ascii="Arial" w:eastAsia="Times New Roman" w:hAnsi="Arial" w:cs="Arial"/>
          <w:color w:val="000000"/>
          <w:lang w:val="da-DK" w:eastAsia="da-DK"/>
        </w:rPr>
        <w:t> </w:t>
      </w:r>
    </w:p>
    <w:p w14:paraId="7495406C" w14:textId="19FF9CDB" w:rsidR="0078445D" w:rsidRDefault="0078445D" w:rsidP="00874546">
      <w:pPr>
        <w:rPr>
          <w:lang w:val="da-DK" w:eastAsia="da-DK"/>
        </w:rPr>
      </w:pPr>
      <w:r w:rsidRPr="0078445D">
        <w:rPr>
          <w:lang w:val="da-DK" w:eastAsia="da-DK"/>
        </w:rPr>
        <w:t xml:space="preserve">Nyheden eller historien opsummeret på 3 til 5 linjer, som giver et hurtigt overblik over historiens 5 </w:t>
      </w:r>
      <w:proofErr w:type="spellStart"/>
      <w:r w:rsidRPr="0078445D">
        <w:rPr>
          <w:lang w:val="da-DK" w:eastAsia="da-DK"/>
        </w:rPr>
        <w:t>hv'er</w:t>
      </w:r>
      <w:proofErr w:type="spellEnd"/>
      <w:r w:rsidRPr="0078445D">
        <w:rPr>
          <w:lang w:val="da-DK" w:eastAsia="da-DK"/>
        </w:rPr>
        <w:t>: hvem, hvad, hvornår, hvorfor og hvordan.</w:t>
      </w:r>
    </w:p>
    <w:p w14:paraId="7E31384D" w14:textId="4149CB66" w:rsidR="00874546" w:rsidRDefault="00874546" w:rsidP="00874546">
      <w:pPr>
        <w:rPr>
          <w:lang w:val="da-DK" w:eastAsia="da-DK"/>
        </w:rPr>
      </w:pPr>
    </w:p>
    <w:p w14:paraId="600FFABA" w14:textId="6012A076" w:rsidR="00874546" w:rsidRDefault="00874546" w:rsidP="00874546">
      <w:pPr>
        <w:rPr>
          <w:lang w:val="da-DK" w:eastAsia="da-DK"/>
        </w:rPr>
      </w:pPr>
    </w:p>
    <w:p w14:paraId="45A2C87A" w14:textId="3C18DAE1" w:rsidR="00874546" w:rsidRPr="00734B85" w:rsidRDefault="005279A2" w:rsidP="005279A2">
      <w:pPr>
        <w:pStyle w:val="Overskrift2"/>
        <w:rPr>
          <w:rStyle w:val="Strk"/>
          <w:b w:val="0"/>
          <w:bCs w:val="0"/>
          <w:lang w:val="da-DK"/>
        </w:rPr>
      </w:pPr>
      <w:r w:rsidRPr="00734B85">
        <w:rPr>
          <w:rStyle w:val="Strk"/>
          <w:b w:val="0"/>
          <w:bCs w:val="0"/>
          <w:lang w:val="da-DK"/>
        </w:rPr>
        <w:t>Brødtekst:</w:t>
      </w:r>
    </w:p>
    <w:p w14:paraId="2091CE4B" w14:textId="5C6A705C" w:rsidR="005279A2" w:rsidRDefault="00E51348" w:rsidP="00E51348">
      <w:pPr>
        <w:rPr>
          <w:shd w:val="clear" w:color="auto" w:fill="FFFFFF"/>
          <w:lang w:val="da-DK"/>
        </w:rPr>
      </w:pPr>
      <w:r w:rsidRPr="00483BA6">
        <w:rPr>
          <w:shd w:val="clear" w:color="auto" w:fill="FFFFFF"/>
          <w:lang w:val="da-DK"/>
        </w:rPr>
        <w:t>Fold historien ud med flere informationer og citater. Opdel gerne teksten i mindre afsnit og sæt små overskrifter over hver.  </w:t>
      </w:r>
    </w:p>
    <w:p w14:paraId="7A65555B" w14:textId="77777777" w:rsidR="00483BA6" w:rsidRPr="00483BA6" w:rsidRDefault="00483BA6" w:rsidP="00E51348">
      <w:pPr>
        <w:rPr>
          <w:shd w:val="clear" w:color="auto" w:fill="FFFFFF"/>
          <w:lang w:val="da-DK"/>
        </w:rPr>
      </w:pPr>
    </w:p>
    <w:p w14:paraId="41A7D948" w14:textId="0C95CD62" w:rsidR="00734B85" w:rsidRDefault="005C0216" w:rsidP="005C0216">
      <w:pPr>
        <w:pStyle w:val="Overskrift3"/>
        <w:rPr>
          <w:shd w:val="clear" w:color="auto" w:fill="FFFFFF"/>
          <w:lang w:val="da-DK"/>
        </w:rPr>
      </w:pPr>
      <w:r>
        <w:rPr>
          <w:shd w:val="clear" w:color="auto" w:fill="FFFFFF"/>
          <w:lang w:val="da-DK"/>
        </w:rPr>
        <w:t xml:space="preserve">Citat fra </w:t>
      </w:r>
      <w:proofErr w:type="spellStart"/>
      <w:r>
        <w:rPr>
          <w:shd w:val="clear" w:color="auto" w:fill="FFFFFF"/>
          <w:lang w:val="da-DK"/>
        </w:rPr>
        <w:t>formandsskabet</w:t>
      </w:r>
      <w:proofErr w:type="spellEnd"/>
      <w:r>
        <w:rPr>
          <w:shd w:val="clear" w:color="auto" w:fill="FFFFFF"/>
          <w:lang w:val="da-DK"/>
        </w:rPr>
        <w:t>:</w:t>
      </w:r>
    </w:p>
    <w:p w14:paraId="69F4E06C" w14:textId="56312296" w:rsidR="005C0216" w:rsidRPr="005C0216" w:rsidRDefault="005C0216" w:rsidP="005C0216">
      <w:pPr>
        <w:rPr>
          <w:lang w:val="da-DK"/>
        </w:rPr>
      </w:pPr>
      <w:r>
        <w:rPr>
          <w:lang w:val="da-DK"/>
        </w:rPr>
        <w:t xml:space="preserve">En del af teksten må meget gerne være et personligt citat fra enten formanden eller både formand, og næstformand. </w:t>
      </w:r>
    </w:p>
    <w:p w14:paraId="00794661" w14:textId="478DA3D2" w:rsidR="00E51348" w:rsidRDefault="00E51348" w:rsidP="00E51348">
      <w:pPr>
        <w:rPr>
          <w:color w:val="FF0000"/>
          <w:shd w:val="clear" w:color="auto" w:fill="FFFFFF"/>
          <w:lang w:val="da-DK"/>
        </w:rPr>
      </w:pPr>
    </w:p>
    <w:p w14:paraId="5CFAA96D" w14:textId="77777777" w:rsidR="006D0C44" w:rsidRDefault="00E51348" w:rsidP="006D0C44">
      <w:pPr>
        <w:pStyle w:val="Overskrift2"/>
        <w:rPr>
          <w:lang w:val="da-DK" w:eastAsia="da-DK"/>
        </w:rPr>
      </w:pPr>
      <w:r w:rsidRPr="00E51348">
        <w:rPr>
          <w:lang w:val="da-DK" w:eastAsia="da-DK"/>
        </w:rPr>
        <w:t>Kontaktinformation: </w:t>
      </w:r>
    </w:p>
    <w:p w14:paraId="4885F1F8" w14:textId="2631BBB4" w:rsidR="00E51348" w:rsidRPr="00E51348" w:rsidRDefault="00E51348" w:rsidP="006D0C44">
      <w:pPr>
        <w:rPr>
          <w:lang w:val="da-DK" w:eastAsia="da-DK"/>
        </w:rPr>
      </w:pPr>
      <w:r w:rsidRPr="00E51348">
        <w:rPr>
          <w:lang w:val="da-DK" w:eastAsia="da-DK"/>
        </w:rPr>
        <w:t>Navn, telefonnummer og eventuelt henvisning til hjemmeside. Husk at tjekke at telefonnummeret er korrekt! Og husk, at kontaktpersonen skal være klar til at tage telefonen.</w:t>
      </w:r>
    </w:p>
    <w:p w14:paraId="39661E3F" w14:textId="1DA33BD1" w:rsidR="00D11B1C" w:rsidRDefault="00D11B1C" w:rsidP="0078445D">
      <w:pPr>
        <w:rPr>
          <w:lang w:val="da-DK"/>
        </w:rPr>
      </w:pPr>
    </w:p>
    <w:p w14:paraId="1A3A8E1B" w14:textId="5F0F0F30" w:rsidR="00D11B1C" w:rsidRDefault="00D11B1C" w:rsidP="00D11B1C">
      <w:pPr>
        <w:pStyle w:val="Overskrift1"/>
        <w:rPr>
          <w:lang w:val="da-DK"/>
        </w:rPr>
      </w:pPr>
      <w:r>
        <w:rPr>
          <w:lang w:val="da-DK"/>
        </w:rPr>
        <w:t>Billede</w:t>
      </w:r>
    </w:p>
    <w:p w14:paraId="6971C03A" w14:textId="4BE85CAB" w:rsidR="00D11B1C" w:rsidRDefault="00D11B1C" w:rsidP="00D11B1C">
      <w:pPr>
        <w:rPr>
          <w:lang w:val="da-DK"/>
        </w:rPr>
      </w:pPr>
    </w:p>
    <w:p w14:paraId="4AE75210" w14:textId="77777777" w:rsidR="00BA636E" w:rsidRDefault="00D11B1C" w:rsidP="00D11B1C">
      <w:pPr>
        <w:pStyle w:val="Overskrift2"/>
        <w:rPr>
          <w:lang w:val="da-DK"/>
        </w:rPr>
      </w:pPr>
      <w:r>
        <w:rPr>
          <w:lang w:val="da-DK"/>
        </w:rPr>
        <w:t>Faktaboks om DSE</w:t>
      </w:r>
      <w:r w:rsidR="00BA636E">
        <w:rPr>
          <w:lang w:val="da-DK"/>
        </w:rPr>
        <w:t xml:space="preserve"> og lokalafdelingen. </w:t>
      </w:r>
    </w:p>
    <w:p w14:paraId="7FD7385A" w14:textId="332E5E44" w:rsidR="008B06C4" w:rsidRPr="00C114BC" w:rsidRDefault="00FE5044" w:rsidP="00C114BC">
      <w:pPr>
        <w:pStyle w:val="Citat"/>
        <w:rPr>
          <w:sz w:val="20"/>
          <w:szCs w:val="20"/>
          <w:lang w:val="da-DK" w:eastAsia="da-DK"/>
        </w:rPr>
      </w:pPr>
      <w:r w:rsidRPr="007B1829">
        <w:rPr>
          <w:sz w:val="20"/>
          <w:szCs w:val="20"/>
          <w:lang w:val="da-DK" w:eastAsia="da-DK"/>
        </w:rPr>
        <w:t>Danske Skoleelever (DSE) er en partipolitisk uafhængig interesseorganisation for skoleelever i Danmark. Organisationens formål er at skabe 'Det gode skoleliv' gennem en organisation 'Af og for elever'. DSE varetager elevernes interesser overfor politikere, presse og interessenter på skoleområdet</w:t>
      </w:r>
      <w:r w:rsidR="008B06C4">
        <w:rPr>
          <w:sz w:val="20"/>
          <w:szCs w:val="20"/>
          <w:lang w:val="da-DK" w:eastAsia="da-DK"/>
        </w:rPr>
        <w:t xml:space="preserve">. </w:t>
      </w:r>
    </w:p>
    <w:p w14:paraId="5E94C33A" w14:textId="71A95B75" w:rsidR="009B722B" w:rsidRPr="00C114BC" w:rsidRDefault="008B06C4" w:rsidP="009B722B">
      <w:pPr>
        <w:pStyle w:val="Citat"/>
        <w:rPr>
          <w:sz w:val="20"/>
          <w:szCs w:val="20"/>
          <w:lang w:val="da-DK"/>
        </w:rPr>
        <w:sectPr w:rsidR="009B722B" w:rsidRPr="00C114BC" w:rsidSect="009C2FCC">
          <w:type w:val="continuous"/>
          <w:pgSz w:w="11900" w:h="16840"/>
          <w:pgMar w:top="1440" w:right="1440" w:bottom="1440" w:left="1440" w:header="113" w:footer="227" w:gutter="0"/>
          <w:cols w:space="708"/>
          <w:docGrid w:linePitch="360"/>
        </w:sectPr>
      </w:pPr>
      <w:r w:rsidRPr="00C114BC">
        <w:rPr>
          <w:sz w:val="20"/>
          <w:szCs w:val="20"/>
          <w:lang w:val="da-DK"/>
        </w:rPr>
        <w:t xml:space="preserve">Lokalafdelingen DSE </w:t>
      </w:r>
      <w:r w:rsidRPr="00C114BC">
        <w:rPr>
          <w:sz w:val="20"/>
          <w:szCs w:val="20"/>
          <w:highlight w:val="yellow"/>
          <w:lang w:val="da-DK"/>
        </w:rPr>
        <w:t>XXXX</w:t>
      </w:r>
      <w:r w:rsidRPr="00C114BC">
        <w:rPr>
          <w:sz w:val="20"/>
          <w:szCs w:val="20"/>
          <w:lang w:val="da-DK"/>
        </w:rPr>
        <w:t xml:space="preserve"> består af skolerne i kommunerne</w:t>
      </w:r>
      <w:r w:rsidR="009B722B" w:rsidRPr="00C114BC">
        <w:rPr>
          <w:sz w:val="20"/>
          <w:szCs w:val="20"/>
          <w:lang w:val="da-DK"/>
        </w:rPr>
        <w:t xml:space="preserve">: </w:t>
      </w:r>
      <w:r w:rsidR="009B722B" w:rsidRPr="00C114BC">
        <w:rPr>
          <w:sz w:val="20"/>
          <w:szCs w:val="20"/>
          <w:highlight w:val="yellow"/>
          <w:lang w:val="da-DK"/>
        </w:rPr>
        <w:t>XXXX</w:t>
      </w:r>
      <w:r w:rsidR="009B722B" w:rsidRPr="00C114BC">
        <w:rPr>
          <w:sz w:val="20"/>
          <w:szCs w:val="20"/>
          <w:lang w:val="da-DK"/>
        </w:rPr>
        <w:t xml:space="preserve"> Lokalbestyrelsen er grundskoleelevernes talerør</w:t>
      </w:r>
      <w:r w:rsidR="00835D58" w:rsidRPr="00C114BC">
        <w:rPr>
          <w:sz w:val="20"/>
          <w:szCs w:val="20"/>
          <w:lang w:val="da-DK"/>
        </w:rPr>
        <w:t xml:space="preserve"> til </w:t>
      </w:r>
      <w:r w:rsidR="00835D58" w:rsidRPr="00C114BC">
        <w:rPr>
          <w:sz w:val="20"/>
          <w:szCs w:val="20"/>
          <w:lang w:val="da-DK"/>
        </w:rPr>
        <w:t xml:space="preserve">lokalpolitikerne og pressen, og de tager elevernes synspunkter med til møder og interviews mm.   </w:t>
      </w:r>
    </w:p>
    <w:p w14:paraId="2C37DFAB" w14:textId="74B4FE82" w:rsidR="00D11B1C" w:rsidRPr="00D11B1C" w:rsidRDefault="00D11B1C" w:rsidP="00BA636E">
      <w:pPr>
        <w:rPr>
          <w:lang w:val="da-DK"/>
        </w:rPr>
      </w:pPr>
      <w:r>
        <w:rPr>
          <w:lang w:val="da-DK"/>
        </w:rPr>
        <w:t xml:space="preserve"> </w:t>
      </w:r>
    </w:p>
    <w:p w14:paraId="1E0F95B5" w14:textId="7894C3A8" w:rsidR="00CE7458" w:rsidRDefault="00F810F6" w:rsidP="00236432">
      <w:pPr>
        <w:pStyle w:val="Overskrift1"/>
        <w:rPr>
          <w:lang w:val="da-DK"/>
        </w:rPr>
      </w:pPr>
      <w:r>
        <w:rPr>
          <w:lang w:val="da-DK"/>
        </w:rPr>
        <w:t xml:space="preserve"> </w:t>
      </w:r>
    </w:p>
    <w:p w14:paraId="1F35D9E3" w14:textId="19759964" w:rsidR="00EC09F2" w:rsidRPr="000E7DCA" w:rsidRDefault="00EC09F2" w:rsidP="009E09A0">
      <w:pPr>
        <w:jc w:val="both"/>
        <w:rPr>
          <w:lang w:val="da-DK"/>
        </w:rPr>
      </w:pPr>
    </w:p>
    <w:sectPr w:rsidR="00EC09F2" w:rsidRPr="000E7DCA" w:rsidSect="00236432">
      <w:type w:val="continuous"/>
      <w:pgSz w:w="11900" w:h="16840"/>
      <w:pgMar w:top="1440" w:right="1440" w:bottom="1440" w:left="1440" w:header="113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AD02" w14:textId="77777777" w:rsidR="000B17B2" w:rsidRDefault="000B17B2" w:rsidP="00E60B65">
      <w:r>
        <w:separator/>
      </w:r>
    </w:p>
  </w:endnote>
  <w:endnote w:type="continuationSeparator" w:id="0">
    <w:p w14:paraId="7656134C" w14:textId="77777777" w:rsidR="000B17B2" w:rsidRDefault="000B17B2" w:rsidP="00E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8521B3" w:rsidRDefault="00852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843D" w14:textId="77777777" w:rsidR="008521B3" w:rsidRDefault="008521B3" w:rsidP="00457A52">
    <w:pPr>
      <w:pStyle w:val="Sidefod"/>
      <w:jc w:val="right"/>
      <w:rPr>
        <w:rFonts w:asciiTheme="majorHAnsi" w:hAnsiTheme="majorHAnsi"/>
        <w:b/>
        <w:bCs/>
        <w:sz w:val="16"/>
        <w:szCs w:val="16"/>
        <w:lang w:val="da-DK"/>
      </w:rPr>
    </w:pPr>
    <w:r w:rsidRPr="00E04333">
      <w:rPr>
        <w:rFonts w:asciiTheme="majorHAnsi" w:hAnsiTheme="majorHAnsi"/>
        <w:sz w:val="16"/>
        <w:szCs w:val="16"/>
        <w:lang w:val="da-DK"/>
      </w:rPr>
      <w:t xml:space="preserve">Side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PAGE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  <w:r w:rsidRPr="00E04333">
      <w:rPr>
        <w:rFonts w:asciiTheme="majorHAnsi" w:hAnsiTheme="majorHAnsi"/>
        <w:sz w:val="16"/>
        <w:szCs w:val="16"/>
        <w:lang w:val="da-DK"/>
      </w:rPr>
      <w:t xml:space="preserve"> af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NUMPAGES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</w:p>
  <w:p w14:paraId="44EAFD9C" w14:textId="77777777" w:rsidR="008521B3" w:rsidRPr="008D16AA" w:rsidRDefault="4C1A54AD" w:rsidP="0052597B">
    <w:pPr>
      <w:pStyle w:val="Sidefod"/>
      <w:rPr>
        <w:lang w:val="da-DK"/>
      </w:rPr>
    </w:pPr>
    <w:r>
      <w:rPr>
        <w:noProof/>
      </w:rPr>
      <w:drawing>
        <wp:inline distT="0" distB="0" distL="0" distR="0" wp14:anchorId="489C3544" wp14:editId="43E5B32D">
          <wp:extent cx="6962776" cy="1333500"/>
          <wp:effectExtent l="0" t="0" r="9525" b="0"/>
          <wp:docPr id="2" name="Picture 2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6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8521B3" w:rsidRDefault="00852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F1DF" w14:textId="77777777" w:rsidR="000B17B2" w:rsidRDefault="000B17B2" w:rsidP="00E60B65">
      <w:r>
        <w:separator/>
      </w:r>
    </w:p>
  </w:footnote>
  <w:footnote w:type="continuationSeparator" w:id="0">
    <w:p w14:paraId="20109043" w14:textId="77777777" w:rsidR="000B17B2" w:rsidRDefault="000B17B2" w:rsidP="00E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521B3" w:rsidRDefault="008521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5DAB6C7B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02EB378F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29D6B04F" w14:textId="77777777" w:rsidR="008521B3" w:rsidRDefault="4C1A54AD" w:rsidP="00E54E95">
    <w:pPr>
      <w:pStyle w:val="Sidefod"/>
      <w:jc w:val="right"/>
      <w:rPr>
        <w:b/>
        <w:bCs/>
        <w:sz w:val="16"/>
        <w:szCs w:val="16"/>
        <w:lang w:val="da-DK"/>
      </w:rPr>
    </w:pPr>
    <w:r>
      <w:rPr>
        <w:noProof/>
      </w:rPr>
      <w:drawing>
        <wp:inline distT="0" distB="0" distL="0" distR="0" wp14:anchorId="57898262" wp14:editId="4C1A54AD">
          <wp:extent cx="2003079" cy="666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9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1A54AD">
      <w:rPr>
        <w:b/>
        <w:bCs/>
        <w:sz w:val="16"/>
        <w:szCs w:val="16"/>
        <w:lang w:val="da-DK"/>
      </w:rPr>
      <w:t xml:space="preserve"> </w:t>
    </w:r>
  </w:p>
  <w:p w14:paraId="6A05A809" w14:textId="77777777" w:rsidR="008521B3" w:rsidRDefault="008521B3" w:rsidP="00E54E95">
    <w:pPr>
      <w:pStyle w:val="Sidefod"/>
      <w:jc w:val="right"/>
      <w:rPr>
        <w:sz w:val="20"/>
        <w:lang w:val="da-DK"/>
      </w:rPr>
    </w:pPr>
  </w:p>
  <w:p w14:paraId="5A39BBE3" w14:textId="77777777" w:rsidR="008521B3" w:rsidRDefault="008521B3" w:rsidP="00E54E95">
    <w:pPr>
      <w:pStyle w:val="Sidehoved"/>
      <w:tabs>
        <w:tab w:val="left" w:pos="993"/>
      </w:tabs>
      <w:jc w:val="right"/>
      <w:rPr>
        <w:b/>
        <w:bCs/>
        <w:sz w:val="16"/>
        <w:szCs w:val="16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8521B3" w:rsidRDefault="008521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1E5"/>
    <w:multiLevelType w:val="multilevel"/>
    <w:tmpl w:val="401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7DA"/>
    <w:multiLevelType w:val="multilevel"/>
    <w:tmpl w:val="C8F8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A610C"/>
    <w:multiLevelType w:val="multilevel"/>
    <w:tmpl w:val="8F4E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22B9E"/>
    <w:multiLevelType w:val="hybridMultilevel"/>
    <w:tmpl w:val="08F6484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C15CF"/>
    <w:multiLevelType w:val="hybridMultilevel"/>
    <w:tmpl w:val="8DA4570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1813D9"/>
    <w:multiLevelType w:val="multilevel"/>
    <w:tmpl w:val="579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46ADF"/>
    <w:multiLevelType w:val="multilevel"/>
    <w:tmpl w:val="84F8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31821"/>
    <w:multiLevelType w:val="multilevel"/>
    <w:tmpl w:val="E2C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5"/>
    <w:rsid w:val="0000686B"/>
    <w:rsid w:val="000621DA"/>
    <w:rsid w:val="00064FC7"/>
    <w:rsid w:val="00082A73"/>
    <w:rsid w:val="0009573E"/>
    <w:rsid w:val="000B17B2"/>
    <w:rsid w:val="000B191B"/>
    <w:rsid w:val="000B63DB"/>
    <w:rsid w:val="000E7DCA"/>
    <w:rsid w:val="001013B3"/>
    <w:rsid w:val="00107D30"/>
    <w:rsid w:val="00111C2D"/>
    <w:rsid w:val="00115668"/>
    <w:rsid w:val="001254F5"/>
    <w:rsid w:val="00141DCB"/>
    <w:rsid w:val="00153739"/>
    <w:rsid w:val="001710C1"/>
    <w:rsid w:val="00186688"/>
    <w:rsid w:val="001A38E0"/>
    <w:rsid w:val="001B4D2A"/>
    <w:rsid w:val="001C3120"/>
    <w:rsid w:val="001F43B0"/>
    <w:rsid w:val="0023271B"/>
    <w:rsid w:val="002334C9"/>
    <w:rsid w:val="00236432"/>
    <w:rsid w:val="00294078"/>
    <w:rsid w:val="002D3108"/>
    <w:rsid w:val="002E0151"/>
    <w:rsid w:val="003244B0"/>
    <w:rsid w:val="00350812"/>
    <w:rsid w:val="00363C6D"/>
    <w:rsid w:val="003F19B2"/>
    <w:rsid w:val="004061C6"/>
    <w:rsid w:val="004365A1"/>
    <w:rsid w:val="00457A52"/>
    <w:rsid w:val="00472413"/>
    <w:rsid w:val="0047404F"/>
    <w:rsid w:val="00483BA6"/>
    <w:rsid w:val="004B2F45"/>
    <w:rsid w:val="00504B4A"/>
    <w:rsid w:val="005136C9"/>
    <w:rsid w:val="0052597B"/>
    <w:rsid w:val="005279A2"/>
    <w:rsid w:val="00535A7B"/>
    <w:rsid w:val="00535CC1"/>
    <w:rsid w:val="00552D7F"/>
    <w:rsid w:val="005A5D1A"/>
    <w:rsid w:val="005B4881"/>
    <w:rsid w:val="005C0216"/>
    <w:rsid w:val="005C19D4"/>
    <w:rsid w:val="005C3A34"/>
    <w:rsid w:val="005F7DE8"/>
    <w:rsid w:val="00606552"/>
    <w:rsid w:val="006176D3"/>
    <w:rsid w:val="006324D3"/>
    <w:rsid w:val="00646408"/>
    <w:rsid w:val="006D0C44"/>
    <w:rsid w:val="006F78E1"/>
    <w:rsid w:val="00722B98"/>
    <w:rsid w:val="00734B85"/>
    <w:rsid w:val="00771AA4"/>
    <w:rsid w:val="0078445D"/>
    <w:rsid w:val="007B1829"/>
    <w:rsid w:val="007B1D45"/>
    <w:rsid w:val="00813F72"/>
    <w:rsid w:val="00821FFC"/>
    <w:rsid w:val="00822AF1"/>
    <w:rsid w:val="00835D58"/>
    <w:rsid w:val="008406BE"/>
    <w:rsid w:val="008521B3"/>
    <w:rsid w:val="0086631B"/>
    <w:rsid w:val="00873A5E"/>
    <w:rsid w:val="00874546"/>
    <w:rsid w:val="008B06C4"/>
    <w:rsid w:val="008D16AA"/>
    <w:rsid w:val="008F4F17"/>
    <w:rsid w:val="00961A3C"/>
    <w:rsid w:val="0096213B"/>
    <w:rsid w:val="0096223C"/>
    <w:rsid w:val="009808C6"/>
    <w:rsid w:val="009B722B"/>
    <w:rsid w:val="009C2FCC"/>
    <w:rsid w:val="009C4E2C"/>
    <w:rsid w:val="009D3D4F"/>
    <w:rsid w:val="009E09A0"/>
    <w:rsid w:val="00A25B35"/>
    <w:rsid w:val="00A379A3"/>
    <w:rsid w:val="00A4437C"/>
    <w:rsid w:val="00AC2E47"/>
    <w:rsid w:val="00B11E57"/>
    <w:rsid w:val="00B149A0"/>
    <w:rsid w:val="00B16A62"/>
    <w:rsid w:val="00B17575"/>
    <w:rsid w:val="00B502FA"/>
    <w:rsid w:val="00B739A3"/>
    <w:rsid w:val="00B81872"/>
    <w:rsid w:val="00B8763A"/>
    <w:rsid w:val="00BA3B49"/>
    <w:rsid w:val="00BA636E"/>
    <w:rsid w:val="00BB471D"/>
    <w:rsid w:val="00BC28F4"/>
    <w:rsid w:val="00BC6806"/>
    <w:rsid w:val="00BE74B5"/>
    <w:rsid w:val="00BF18FD"/>
    <w:rsid w:val="00C03276"/>
    <w:rsid w:val="00C114BC"/>
    <w:rsid w:val="00C26565"/>
    <w:rsid w:val="00C62AA1"/>
    <w:rsid w:val="00C745CE"/>
    <w:rsid w:val="00C84CC2"/>
    <w:rsid w:val="00C853E6"/>
    <w:rsid w:val="00CB537F"/>
    <w:rsid w:val="00CC05AA"/>
    <w:rsid w:val="00CD235E"/>
    <w:rsid w:val="00CD546E"/>
    <w:rsid w:val="00CE3B95"/>
    <w:rsid w:val="00CE7458"/>
    <w:rsid w:val="00CF173B"/>
    <w:rsid w:val="00CF49ED"/>
    <w:rsid w:val="00D11B1C"/>
    <w:rsid w:val="00D40480"/>
    <w:rsid w:val="00D56593"/>
    <w:rsid w:val="00D66548"/>
    <w:rsid w:val="00D95A06"/>
    <w:rsid w:val="00E51348"/>
    <w:rsid w:val="00E51FAD"/>
    <w:rsid w:val="00E54E95"/>
    <w:rsid w:val="00E60B65"/>
    <w:rsid w:val="00E76D98"/>
    <w:rsid w:val="00EA0D96"/>
    <w:rsid w:val="00EA7D71"/>
    <w:rsid w:val="00EB29FB"/>
    <w:rsid w:val="00EC09F2"/>
    <w:rsid w:val="00EC66E6"/>
    <w:rsid w:val="00F11069"/>
    <w:rsid w:val="00F350DD"/>
    <w:rsid w:val="00F810F6"/>
    <w:rsid w:val="00FB7D03"/>
    <w:rsid w:val="00FE5044"/>
    <w:rsid w:val="4C1A54AD"/>
    <w:rsid w:val="78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E7627"/>
  <w14:defaultImageDpi w14:val="300"/>
  <w15:docId w15:val="{405E9C8D-DFD3-47B0-A61A-95B61CE3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4D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0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0B6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B6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B6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0B65"/>
  </w:style>
  <w:style w:type="paragraph" w:styleId="Sidefod">
    <w:name w:val="footer"/>
    <w:basedOn w:val="Normal"/>
    <w:link w:val="Sidefo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0B65"/>
  </w:style>
  <w:style w:type="character" w:customStyle="1" w:styleId="Overskrift2Tegn">
    <w:name w:val="Overskrift 2 Tegn"/>
    <w:basedOn w:val="Standardskrifttypeiafsnit"/>
    <w:link w:val="Overskrift2"/>
    <w:uiPriority w:val="9"/>
    <w:rsid w:val="001B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11C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Listeafsnit">
    <w:name w:val="List Paragraph"/>
    <w:basedOn w:val="Normal"/>
    <w:uiPriority w:val="34"/>
    <w:qFormat/>
    <w:rsid w:val="00111C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79A3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1DC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1DCB"/>
    <w:rPr>
      <w:color w:val="5A5A5A" w:themeColor="text1" w:themeTint="A5"/>
      <w:spacing w:val="15"/>
      <w:sz w:val="22"/>
      <w:szCs w:val="22"/>
    </w:rPr>
  </w:style>
  <w:style w:type="character" w:styleId="Strk">
    <w:name w:val="Strong"/>
    <w:basedOn w:val="Standardskrifttypeiafsnit"/>
    <w:uiPriority w:val="22"/>
    <w:qFormat/>
    <w:rsid w:val="0078445D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C02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t">
    <w:name w:val="Quote"/>
    <w:basedOn w:val="Normal"/>
    <w:next w:val="Normal"/>
    <w:link w:val="CitatTegn"/>
    <w:uiPriority w:val="29"/>
    <w:qFormat/>
    <w:rsid w:val="007B18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B18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Downloads\DSE_Brevpapir_Standard_Sindalsve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FE04F4B68004DB2D632D3E4BB660E" ma:contentTypeVersion="11" ma:contentTypeDescription="Opret et nyt dokument." ma:contentTypeScope="" ma:versionID="c40c7e511d21d6d7da03863a973e8fa5">
  <xsd:schema xmlns:xsd="http://www.w3.org/2001/XMLSchema" xmlns:xs="http://www.w3.org/2001/XMLSchema" xmlns:p="http://schemas.microsoft.com/office/2006/metadata/properties" xmlns:ns2="6951ff92-f81f-48e1-a488-b8df44e3692f" targetNamespace="http://schemas.microsoft.com/office/2006/metadata/properties" ma:root="true" ma:fieldsID="2a0c562d1a96a951151e10f6670c9060" ns2:_="">
    <xsd:import namespace="6951ff92-f81f-48e1-a488-b8df44e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ff92-f81f-48e1-a488-b8df44e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371d57-4a4d-408d-9015-f80ef0da2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1ff92-f81f-48e1-a488-b8df44e3692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9E779-229D-423F-9EE5-58588DDFC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3F291-639D-4EE1-A6FA-DEB58403BB08}"/>
</file>

<file path=customXml/itemProps3.xml><?xml version="1.0" encoding="utf-8"?>
<ds:datastoreItem xmlns:ds="http://schemas.openxmlformats.org/officeDocument/2006/customXml" ds:itemID="{1075C7A6-6358-4A20-AE27-798FD5B9F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EC0E5-C686-4574-B87C-B7A6B8222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DSE_Brevpapir_Standard_Sindalsvej</Template>
  <TotalTime>181</TotalTime>
  <Pages>2</Pages>
  <Words>364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Stengaard Bjerg Preisler-Andersen</dc:creator>
  <cp:keywords/>
  <dc:description/>
  <cp:lastModifiedBy>Lasse Hvergel</cp:lastModifiedBy>
  <cp:revision>65</cp:revision>
  <cp:lastPrinted>2015-06-01T09:05:00Z</cp:lastPrinted>
  <dcterms:created xsi:type="dcterms:W3CDTF">2021-05-27T09:40:00Z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0x010100556FE04F4B68004DB2D632D3E4BB660E</vt:lpwstr>
  </property>
  <property fmtid="{D5CDD505-2E9C-101B-9397-08002B2CF9AE}" pid="3" name="_dlc_DocIdItemGuid">
    <vt:lpwstr>bc89defb-bb6f-432e-b40c-c8d2012852a6</vt:lpwstr>
  </property>
  <property fmtid="{D5CDD505-2E9C-101B-9397-08002B2CF9AE}" pid="4" name="Order">
    <vt:r8>48297600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